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D76BAE">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"בראשית</w:t>
      </w:r>
      <w:r w:rsidR="00286D28">
        <w:rPr>
          <w:rFonts w:hint="cs"/>
          <w:b/>
          <w:bCs/>
          <w:sz w:val="28"/>
          <w:szCs w:val="28"/>
          <w:u w:val="single"/>
          <w:rtl/>
        </w:rPr>
        <w:t>"</w:t>
      </w:r>
    </w:p>
    <w:p w:rsidR="00D76BAE" w:rsidRDefault="00D76BAE" w:rsidP="005C70D5">
      <w:pPr>
        <w:bidi/>
        <w:rPr>
          <w:rFonts w:hint="cs"/>
          <w:b/>
          <w:bCs/>
          <w:sz w:val="24"/>
          <w:szCs w:val="24"/>
          <w:rtl/>
        </w:rPr>
      </w:pPr>
      <w:r w:rsidRPr="00D76BAE">
        <w:rPr>
          <w:rFonts w:hint="cs"/>
          <w:b/>
          <w:bCs/>
          <w:sz w:val="24"/>
          <w:szCs w:val="24"/>
          <w:rtl/>
        </w:rPr>
        <w:t xml:space="preserve">התורה מתחילה במילה "בראשית" והינה </w:t>
      </w:r>
      <w:r>
        <w:rPr>
          <w:rFonts w:hint="cs"/>
          <w:b/>
          <w:bCs/>
          <w:sz w:val="24"/>
          <w:szCs w:val="24"/>
          <w:rtl/>
        </w:rPr>
        <w:t>השאלה המפורסת בקרב כולם, מדוע ה</w:t>
      </w:r>
      <w:r w:rsidRPr="00D76BAE">
        <w:rPr>
          <w:rFonts w:hint="cs"/>
          <w:b/>
          <w:bCs/>
          <w:sz w:val="24"/>
          <w:szCs w:val="24"/>
          <w:rtl/>
        </w:rPr>
        <w:t xml:space="preserve">תורה מתחילה דווקא באות ב' ולא באות א' ?  ולכך כמה תשובות. </w:t>
      </w:r>
      <w:r>
        <w:rPr>
          <w:rFonts w:hint="cs"/>
          <w:b/>
          <w:bCs/>
          <w:sz w:val="24"/>
          <w:szCs w:val="24"/>
          <w:rtl/>
        </w:rPr>
        <w:t xml:space="preserve">נתחיל בתשובה ראשונה מחידוש ששמעתי מחכם בשם יוסי, שפירש פירוש יפה ומיוחד. ידוע שמי שהתחיל את גילוי ה' יתברך בעולם היה אברהם אבינו. ועל כן, הרי ידוע שה' הסתכל בתורה וברא על פי התורה את העולם. והרי אברהם אבינו הראשון שגילה את ה' יתברך, ובזכותו התורה שלנו, שהוא החל את גילוי והתשובה בעולם, לפני אברהם היו כולם עובדי עבודה זרה ולא ידענו בכלל שה' מקיים ומחדש את העולם בכל רגע. ועל כן המילה בראשית </w:t>
      </w:r>
      <w:r w:rsidR="005A3510">
        <w:rPr>
          <w:rFonts w:hint="cs"/>
          <w:b/>
          <w:bCs/>
          <w:sz w:val="24"/>
          <w:szCs w:val="24"/>
          <w:rtl/>
        </w:rPr>
        <w:t xml:space="preserve">משמעותה על קיום העולם, שהוא התקיים מכוח התורה, ולכן מי שגילה את ה' בעולם וגם בזכותו היא התורה הוא אברהם אבינו, והבן איש חי אומר אל הבריאה "אל תקרא בהבראם אלא באברהם" שבזכות אברהם אבינו איש החסד התקיים העולם ונברא. ועל זה אפשר להגיד "עולם חסד יבנה" שהעולם מתקיים בזכות שלושת עמודי עולם "תורה עבודה וגמילות חסדים".    </w:t>
      </w:r>
      <w:r>
        <w:rPr>
          <w:rFonts w:hint="cs"/>
          <w:b/>
          <w:bCs/>
          <w:sz w:val="24"/>
          <w:szCs w:val="24"/>
          <w:rtl/>
        </w:rPr>
        <w:t xml:space="preserve"> </w:t>
      </w:r>
      <w:r w:rsidR="005A3510">
        <w:rPr>
          <w:rFonts w:hint="cs"/>
          <w:b/>
          <w:bCs/>
          <w:sz w:val="24"/>
          <w:szCs w:val="24"/>
          <w:rtl/>
        </w:rPr>
        <w:t xml:space="preserve">פירוש שני, </w:t>
      </w:r>
      <w:r w:rsidRPr="00D76BAE">
        <w:rPr>
          <w:rFonts w:hint="cs"/>
          <w:b/>
          <w:bCs/>
          <w:sz w:val="24"/>
          <w:szCs w:val="24"/>
          <w:rtl/>
        </w:rPr>
        <w:t>מאת הרב יאשיהו יוסף פינטו, שאות ב' זה 2 כלומר ביחד, ואות א' זה 1 כלומר לבד, ולכן רומזת לנו התורה תהיו ביחד ואל תיהיו לבדכם, לא טוב שהאדם נמצא לבדו, והינה ראייה לדבר, ראינו שכתוב "</w:t>
      </w:r>
      <w:r w:rsidRPr="00D76BAE">
        <w:rPr>
          <w:b/>
          <w:bCs/>
          <w:sz w:val="24"/>
          <w:szCs w:val="24"/>
          <w:rtl/>
        </w:rPr>
        <w:t>ויותר יעקב לבדו</w:t>
      </w:r>
      <w:r w:rsidRPr="00D76BAE">
        <w:rPr>
          <w:b/>
          <w:bCs/>
          <w:sz w:val="24"/>
          <w:szCs w:val="24"/>
        </w:rPr>
        <w:t> </w:t>
      </w:r>
      <w:r w:rsidRPr="00D76BAE">
        <w:rPr>
          <w:b/>
          <w:bCs/>
          <w:sz w:val="24"/>
          <w:szCs w:val="24"/>
          <w:rtl/>
        </w:rPr>
        <w:t>ויאבק איש עמו עד עלות השחר</w:t>
      </w:r>
      <w:r w:rsidRPr="00D76BAE">
        <w:rPr>
          <w:rFonts w:hint="cs"/>
          <w:b/>
          <w:bCs/>
          <w:sz w:val="24"/>
          <w:szCs w:val="24"/>
          <w:rtl/>
        </w:rPr>
        <w:t xml:space="preserve">" והינה מתי הגיע שרו של עשיו להילחם ביעקב? מתי שכתוב "ויותר יעקב לבדו" כלומר שיעקב היה לבד, בא להילחם בו. ולכן התורה התחילה באות ב' שזה ביחד, ולא באות א' שזה 1 ולבד.                                                 והינה אפשר גם לפרש, שאות ב' זה ברכה, ואות א' זה ארור ולכן התורה שהיא הברכה לכל הדברים התחילה דווקא באות ב' ולא באות א' שזה מלשון ארור, אלא באות ב' שזה מלשון ברכה. והינה אפשר לפרש עוד סיבה, האות א' יכולה לרמז או על גאווה שהאדם משתמש כל הזמן במילה "אני" לעומת זאת, האות א' יכולה לרמז על ענווה, אם האדם אומר "אין" כלומר אפס אני לא, כאשר האדם צנוע ויודע שהאות א' שייכת לקדוש ברוך הוא "אנוכי ה' אלוקיך" הוא יודע שה' הוא הכוח להכל, אז המילה א' שלו רומזת על ה' יתברך, שהמילה א' היא גימטריה 1 כלומר ה' הוא אחד, יחיד, ואין כמוהו, ולכן התורה לא התחילה באות א' להגיד לך שהאות א' זה ה' יתברך שהיא גימטריה 1 כמו שאמרנו. ולכן התורה גם התחילה באות ב', להגיד לך שהאות ב' זה 2 כלומר אתה וה' יתברך שהוא חלק בלתי נפרד ממך.  עוד סיבה אפשר להגיד, שהאות ב' רומזת על 2 כלומר על חברותא, שתורה לומדים ביחד ולא לבד, טובים השניים מן האחד.  </w:t>
      </w:r>
      <w:r w:rsidR="005A3510">
        <w:rPr>
          <w:rFonts w:hint="cs"/>
          <w:b/>
          <w:bCs/>
          <w:sz w:val="24"/>
          <w:szCs w:val="24"/>
          <w:rtl/>
        </w:rPr>
        <w:t xml:space="preserve">וסיבה נוספת, </w:t>
      </w:r>
      <w:r w:rsidRPr="00D76BAE">
        <w:rPr>
          <w:rFonts w:hint="cs"/>
          <w:b/>
          <w:bCs/>
          <w:sz w:val="24"/>
          <w:szCs w:val="24"/>
          <w:rtl/>
        </w:rPr>
        <w:t>אפשר לרמוז ולהגיד שהאות ב' זה 2 להגיד לך שיש שתי תורות, תורה שבעל הפה ותורה שבכתב. וחס ושלום לא כמו כאלה שמאמינים רק בתורה אחת - התורה שבכתב, טעות חמורה בידם. ולכן אפשר להגיד שהאות ב' מרמזת על 2 התורות שיש, תורה שבכתב</w:t>
      </w:r>
      <w:r w:rsidR="005A3510">
        <w:rPr>
          <w:rFonts w:hint="cs"/>
          <w:b/>
          <w:bCs/>
          <w:sz w:val="24"/>
          <w:szCs w:val="24"/>
          <w:rtl/>
        </w:rPr>
        <w:t xml:space="preserve"> ותורה שבעל הפה. ועוד אפשר להגיד</w:t>
      </w:r>
      <w:r w:rsidRPr="00D76BAE">
        <w:rPr>
          <w:rFonts w:hint="cs"/>
          <w:b/>
          <w:bCs/>
          <w:sz w:val="24"/>
          <w:szCs w:val="24"/>
          <w:rtl/>
        </w:rPr>
        <w:t xml:space="preserve"> עוד סיבה, מדוע דווקא באות ב', לרמז לך על 2 עולמות, עולם הזה ועולם הבא, ועל ידי התורה </w:t>
      </w:r>
      <w:r w:rsidR="005A3510">
        <w:rPr>
          <w:rFonts w:hint="cs"/>
          <w:b/>
          <w:bCs/>
          <w:sz w:val="24"/>
          <w:szCs w:val="24"/>
          <w:rtl/>
        </w:rPr>
        <w:t>הקדושה והמצוות אתה קונה את העולם הבא</w:t>
      </w:r>
      <w:r w:rsidRPr="00D76BAE">
        <w:rPr>
          <w:rFonts w:hint="cs"/>
          <w:b/>
          <w:bCs/>
          <w:sz w:val="24"/>
          <w:szCs w:val="24"/>
          <w:rtl/>
        </w:rPr>
        <w:t xml:space="preserve"> וגם חי טוב בעולם הזה אם אתה הולך בדרך ה'.  וגם כל ברכה וברכה שאנו מברכים, אנו מתחילים באות ב', "ברוך אתה ה' " ולכן ראוי </w:t>
      </w:r>
      <w:r w:rsidRPr="00D76BAE">
        <w:rPr>
          <w:rFonts w:hint="cs"/>
          <w:b/>
          <w:bCs/>
          <w:sz w:val="24"/>
          <w:szCs w:val="24"/>
          <w:rtl/>
        </w:rPr>
        <w:lastRenderedPageBreak/>
        <w:t xml:space="preserve">שהאות ב' איתה תתחיל התורה הקדושה. והתורה מסתיימת גם באות ל'. ומה יוצא לנו  "לב" שזה הדבר הכי חשוב שיהיה, שנלמד ונקיים את התורה מהלב. </w:t>
      </w:r>
      <w:r w:rsidR="005A3510">
        <w:rPr>
          <w:rFonts w:hint="cs"/>
          <w:b/>
          <w:bCs/>
          <w:sz w:val="24"/>
          <w:szCs w:val="24"/>
          <w:rtl/>
        </w:rPr>
        <w:t xml:space="preserve"> </w:t>
      </w:r>
    </w:p>
    <w:p w:rsidR="005A3510" w:rsidRDefault="005A3510" w:rsidP="005A3510">
      <w:pPr>
        <w:bidi/>
        <w:rPr>
          <w:rFonts w:hint="cs"/>
          <w:b/>
          <w:bCs/>
          <w:sz w:val="24"/>
          <w:szCs w:val="24"/>
          <w:rtl/>
        </w:rPr>
      </w:pPr>
      <w:r w:rsidRPr="005A3510">
        <w:rPr>
          <w:rFonts w:hint="cs"/>
          <w:b/>
          <w:bCs/>
          <w:sz w:val="24"/>
          <w:szCs w:val="24"/>
          <w:rtl/>
        </w:rPr>
        <w:t xml:space="preserve">"ויהי ערב ויהי בקר" – </w:t>
      </w:r>
      <w:r>
        <w:rPr>
          <w:rFonts w:hint="cs"/>
          <w:b/>
          <w:bCs/>
          <w:sz w:val="24"/>
          <w:szCs w:val="24"/>
          <w:rtl/>
        </w:rPr>
        <w:t xml:space="preserve">יש סוד בדבר </w:t>
      </w:r>
      <w:r w:rsidRPr="005A3510">
        <w:rPr>
          <w:rFonts w:hint="cs"/>
          <w:b/>
          <w:bCs/>
          <w:sz w:val="24"/>
          <w:szCs w:val="24"/>
          <w:rtl/>
        </w:rPr>
        <w:t xml:space="preserve">הקדמת הערב לבוקר, </w:t>
      </w:r>
      <w:r>
        <w:rPr>
          <w:rFonts w:hint="cs"/>
          <w:b/>
          <w:bCs/>
          <w:sz w:val="24"/>
          <w:szCs w:val="24"/>
          <w:rtl/>
        </w:rPr>
        <w:t>עניין זה רומז</w:t>
      </w:r>
      <w:r w:rsidRPr="005A3510">
        <w:rPr>
          <w:rFonts w:hint="cs"/>
          <w:b/>
          <w:bCs/>
          <w:sz w:val="24"/>
          <w:szCs w:val="24"/>
          <w:rtl/>
        </w:rPr>
        <w:t xml:space="preserve"> על חיי היום יום שלנו, אומנם יש ניסיונות ויש קשיים (חשוך) אך לא נשכח שבסוף ה' דואג ומסדר את הכל ואחרי שהכל מתבהר לנו, אנו מבינים כמה טוב ה' ועד כמה טוב הדבר </w:t>
      </w:r>
      <w:r>
        <w:rPr>
          <w:rFonts w:hint="cs"/>
          <w:b/>
          <w:bCs/>
          <w:sz w:val="24"/>
          <w:szCs w:val="24"/>
          <w:rtl/>
        </w:rPr>
        <w:t xml:space="preserve">אשר </w:t>
      </w:r>
      <w:r w:rsidRPr="005A3510">
        <w:rPr>
          <w:rFonts w:hint="cs"/>
          <w:b/>
          <w:bCs/>
          <w:sz w:val="24"/>
          <w:szCs w:val="24"/>
          <w:rtl/>
        </w:rPr>
        <w:t>קרה לנו. ולכן צריכים לזכור, גם בשעת ניסיון וקושי שזה נמשל לערב ש</w:t>
      </w:r>
      <w:r>
        <w:rPr>
          <w:rFonts w:hint="cs"/>
          <w:b/>
          <w:bCs/>
          <w:sz w:val="24"/>
          <w:szCs w:val="24"/>
          <w:rtl/>
        </w:rPr>
        <w:t>יש חוש</w:t>
      </w:r>
      <w:r w:rsidRPr="005A3510">
        <w:rPr>
          <w:rFonts w:hint="cs"/>
          <w:b/>
          <w:bCs/>
          <w:sz w:val="24"/>
          <w:szCs w:val="24"/>
          <w:rtl/>
        </w:rPr>
        <w:t xml:space="preserve">ך, תמיד בסוף יגיע הבוקר, האור והעניין יתבהר לנו. וכך גם נאמר בספר אהבת חיים, בא לרמוז לנו על הצדיקים, שתחילתם יסורים כלומר ערב,  ואחר כך סופם שלווה כלומר בוקר. וכך גם הקדמת הקליפה לפרי, ויצר הרע ליצר הטוב, והעולם הזה לעולם הבא.    </w:t>
      </w:r>
    </w:p>
    <w:p w:rsidR="0011508B" w:rsidRPr="0011508B" w:rsidRDefault="0011508B" w:rsidP="0011508B">
      <w:pPr>
        <w:tabs>
          <w:tab w:val="left" w:pos="1139"/>
        </w:tabs>
        <w:bidi/>
        <w:rPr>
          <w:rFonts w:hint="cs"/>
          <w:b/>
          <w:bCs/>
          <w:sz w:val="28"/>
          <w:szCs w:val="28"/>
          <w:u w:val="single"/>
          <w:rtl/>
        </w:rPr>
      </w:pPr>
      <w:r w:rsidRPr="0011508B">
        <w:rPr>
          <w:rFonts w:hint="cs"/>
          <w:b/>
          <w:bCs/>
          <w:sz w:val="28"/>
          <w:szCs w:val="28"/>
          <w:u w:val="single"/>
          <w:rtl/>
        </w:rPr>
        <w:t>שבת בראשית אצל הבעל שם טוב הקדוש</w:t>
      </w:r>
    </w:p>
    <w:p w:rsidR="00CA74A1" w:rsidRDefault="00CA74A1" w:rsidP="00CE2900">
      <w:pPr>
        <w:tabs>
          <w:tab w:val="left" w:pos="1139"/>
        </w:tabs>
        <w:bidi/>
        <w:rPr>
          <w:rFonts w:hint="cs"/>
          <w:b/>
          <w:bCs/>
          <w:sz w:val="24"/>
          <w:szCs w:val="24"/>
          <w:rtl/>
        </w:rPr>
      </w:pPr>
      <w:r>
        <w:rPr>
          <w:rFonts w:hint="cs"/>
          <w:b/>
          <w:bCs/>
          <w:sz w:val="24"/>
          <w:szCs w:val="24"/>
          <w:rtl/>
        </w:rPr>
        <w:t>שבת בראשית היא שבת מיוחדת בבית מדרשו של הבעל שם טוב הקדוש. באותה שבת, מתחילים שוב ללמוד כל פרשה ופרשה מידי שבת ושבת. רוב החסידים ואנשי אמונה שבאו לחגוג את חג הסוכות עם רבם הבעל שם טוב, יבחרו להישאר גם בשבת בראשית עם רבם, קשה יהיה להיפרד ממנו. באותה שבת, ישב רבנו בצער ודאגה, היה ניכר שעובר עליו משהו אך הוא לא דיבר כלל, אף אחד לא העז גם לשאול אותו ולהפריע לו במחשבותיו הקדושות.  רבנו פתח את פיו במילים "עתה אקום יאמר ה' " והמשיך להסביר הבעל שם טוב, "ה' גוזר גזירות, ולא עלינו יש כאלה שנגזר עליהם שבי, להיות שבויים. אך מה גדול הצער שהשבויים הם עניים ואביונים שאין להם כסף להיחלץ מהשבי.." הבעל שם טוב היה עצוב, כולם הבינו שמהשמיים הראו לו על שבויים עניים.</w:t>
      </w:r>
      <w:r w:rsidR="00C06501">
        <w:rPr>
          <w:rFonts w:hint="cs"/>
          <w:b/>
          <w:bCs/>
          <w:sz w:val="24"/>
          <w:szCs w:val="24"/>
          <w:rtl/>
        </w:rPr>
        <w:t xml:space="preserve"> וסיים הבעל שם טוב את שיעורו במשפט "ריבונו של עולם, אתה אמרת עתה אקום להושיע, קודם שבאה הצרה, כל שכן בורא עולם שתוכל להושיע בצרה שכבר קמה". במוצאי שבת חיכו התלמידים לרבם שיציע להם להצטרף עימו כמו בכל מוצאי שבת קודש. הבעל שם טוב היה נוסע כל מוצאי שבת למסע שאף אחד לא יודע מה היעד, אך כולם יודעים שהבעל שם טוב עסק בקירוב אנשים והחזרתם לה' יתברך. גם הפעם כולם הבינו שהנסיעה תהיה לחלץ את השבויים. והינה מוצאי שבת קודש, ערכו סעודה רביעית ויצאו לדרך. הבעל שם טוב לקח איתו את תלמידיו : רבי דב בער ורבי צבי סופר. בדרך סיפר להם הבעל שם טוב על מצוות פדיון שבויים. המשיך הבעל שם טוב לספר להם "אבי, רבי אליעזר, היה בכפר שנקרא אוקופ. פעם באו שודדים אכזרים וגזלו את כל הכפר ושבו את כל הנפשות בשבי. הגזלנים מכרו את אבי רבי אליעזר לעבד, כמו שנמכר יוסף לעבד. אבי נהפך להיות לאט לאט שר גדול אצל עשיר אחד שקנה אותו. אבי הקדוש היה נותן לו עצות והיה השר הכי קרוב אליו. המלך של המדינה כאות הוקרה והערצה לאבי, נתן את הבת שלו לאבי, אך אבי לא נגע בה כי היא גויה. אך אף אחד לא ידע על כך. רק היא, והיא שאלה אותו, מדוע הוא לא נוגע בה, אבי אמר לה שהוא יהודי ויש לו אישה במרחקים שיושבת ומחכה לו עצובה והיא מתגעגעת אליו. בת המלך התפלאה מיושר הלב של אבי, ומהאמת שהוא אמר לה מבלי להסתיר, שלחה אותו בספינה עם רכוש גדול. וכל מה שנתנה לו בת המלך גם את זה שדדו אותו בדרך. ויצא חינם אין כסף, עד שהגיע חזרה לביתו. ופגש בדרך את אליהו הנביא שבירך אותו שבזכות כל המעשים שלו והעמידה בניסיון יזכה בבן שיאיר את ישראל. ותדעו, סיים הבעל שם טוב את הסיפור לתלמידיו, שנשמתי היא משורש פדיון שבויים, גם אבי נפדה משבי על ידי נס. אך לא כל אדם זוכה לנס, ולא בכל יום זוכים </w:t>
      </w:r>
      <w:r w:rsidR="00C06501">
        <w:rPr>
          <w:rFonts w:hint="cs"/>
          <w:b/>
          <w:bCs/>
          <w:sz w:val="24"/>
          <w:szCs w:val="24"/>
          <w:rtl/>
        </w:rPr>
        <w:lastRenderedPageBreak/>
        <w:t>לנס." סיים הבעל שם טוב את סיפורו לתלמידיו. והמשיך לספר להם תוך כדי נסיעה "לפני כמה ימים אסר פריץ אחד את מוזג המשקאות יחד עם משפחתו. אסר אותם בשלשלאות של ברזל והשליכם למרתף ביתו. הפריץ דורש סכום גדול מאוד ולמוזג אין מושיע. ותעל שועתם אל ה'. ובשמיים נשמע צעקותיהם והודיעו לי מן השמיים היכן הם ולכן אנחנו נוסעים.</w:t>
      </w:r>
      <w:r w:rsidR="00AD3D4B">
        <w:rPr>
          <w:rFonts w:hint="cs"/>
          <w:b/>
          <w:bCs/>
          <w:sz w:val="24"/>
          <w:szCs w:val="24"/>
          <w:rtl/>
        </w:rPr>
        <w:t xml:space="preserve"> ועל כן פדה ה' את אבי בנס גדול, כדי שאני בנו ימשיך ויחזיר טובה לה' ואפדה את אותם עניים מוזג המשקאות ומשפחתו הענייה. רבי דב עצר את הבעל שם טוב ושאל "במה רבנו יוכל לעזור להם? הרי אין לך כסף בכלל בכיס, כל מה שיש לך את מחלק לעניים, מהיכן הכסף?" אמר הבעל שם טוב "האדונים מכירים אותי, מאמינים בחתימתי שאשלם להם, נרשום להם שטר ונשחרר את העניים מהשבי". רבנו הבעל שם טוב ציווה על רבי צבי סופר שיוציא בנתיים ספר עין יעקב מסכת נדרים, ויקרא לפניו המעשה ברבי עקיבא שהתעשר. ורבי סופר החל לספר לבעל שם טוב לרבי דב שנמצא לידם ומאזין לסיפור :                                                           מעשה שפעם אחת הוצרכו חכמים להרבה כסף לצורך פדיון שבויים. שלחו את רבי עקיבא למטרוניתא אחת, שילווה ממנה כסף. המטרוניתא הזאת היתה נדיבה ושמעה על מצוות פדיון שבויים הוציאה לרבי עקיבא מלא כסף על מנת שיפדה שבויים. תוך כדי שהיא מביאה לו כסף היא שאלה את רבי עקיבא "מי יהיה ערב שתחזיר לי את הכסף בזמן?" אמר לה רבי עקיבא "מי שתרצי יהיו ערבים". אמרה לו המטרוניתא, אני רוצה שה' יתברך והים יהיו ערבים לך, שהם יהיו ערבים שתחזיר לי את הכסף". שהרי הארמון שלי על הים, וה' יתברך הוא קרוב אליך, לכן שניהם יהיו הערבים". סיימה המטרוניתא והביאה לרבי עקיבא את הכסף. כשהגיע זמן הפירעון, חלה רבי עקיבא ולא יכול היה לזוז מהמיטה. ומה עשתה אותה מטרוניתא? יצאה לים ולה' יתברך ורצתה מהם את הכסף, שהרי הם הערבים של רבי עקיבא להלוואה. המטרוניתא עמדה על שפת הים , נשאה עיניה לשמיים, "ריבון העולם, גלוי וידוע לפניך שנתתי את כל הוני</w:t>
      </w:r>
      <w:r w:rsidR="00015292">
        <w:rPr>
          <w:rFonts w:hint="cs"/>
          <w:b/>
          <w:bCs/>
          <w:sz w:val="24"/>
          <w:szCs w:val="24"/>
          <w:rtl/>
        </w:rPr>
        <w:t xml:space="preserve"> לצורך פדיון שבויים, שהם בני עמך עם ישראל. ורק אתה ה' והים הערבים של רבי עקיבא. האמנתי בכם ועכשיו רבי עקיבא לא הגיע ומי יפרע לי את החוב?" סיימה המטרוניתא את תפילתה בבכי. ה' שמע לקול התפילות שלה, ואכן ה' היה ערב לרבי עקיבא וגם הים. מה עשה ה' ? הכניס רוח שטות בבית הקיסר של רומי והיא נכנסה לבית אביה, לקחה את כל המרגליות והאבנים הטובות והיקרות שהיו בתיבה, וזרקה את התיבה לתוך הים. ה' עשה סערה בים והוביל את התיבה עד לארץ ישראל ישירות למטרוניתא. המטרוניתא ראתה לפתע תיבה, היא הושיטה יד ולקחה את התיבה מהים. היא הודתה לה' יתברך על הנס, ולהפתעתה ראתה בתיבה אוצר גדול שסכומו עולה פי שניים ממה שנתנה לרבי עקיבא. לימים התרפא רבי עקיבא, הוא אסף כסף והלך לשלם למטרוניתא את החוב שהוא חייב לה. רבי עקיבא נכנס אצלה וביקש סליחה ומחילה על שאיחר, הוא אמר לה שהיה חולה ומצטער מקרב לב על מה שהיה, והינה הכסף שהלווה ממנה. אמרה לו אותה מטרוניתא, "זה בסדר, כבר הערבים שילמו לי את החוב". רבי עקיבא היה מופתע ולא הבין על מה היא מדברת, היא הוציאה את התיבה וסיפרה לו על מה שקרה והראתה לו את ההון הגדול שה' שלח לה פי שניים ממה שנתנה לו. "מחצית מהמרגליות בסכום של הכסף שלוויתי לך יהיו לי. וחצי השני של הכסף תקח הכל בשבילך".  זה הסיפור סיים רבי צבי סופר. הבעל שם טוב הקדוש הסתכל על רבי דב , "הינה התשובה לשאלתך, מהיכן הכסף</w:t>
      </w:r>
      <w:r w:rsidR="00CE2900">
        <w:rPr>
          <w:rFonts w:hint="cs"/>
          <w:b/>
          <w:bCs/>
          <w:sz w:val="24"/>
          <w:szCs w:val="24"/>
          <w:rtl/>
        </w:rPr>
        <w:t xml:space="preserve"> לפדיון שבויים." והמשיכו בדרכם למצוות פדיון שבויים. הינה האיר היום, והעגלה של הבעל שם טוב הגיעה ליעד. הם הגיעו לכפר וחיפשו קולות של בכי. הם התקרבו לארמון גדול של הפריץ והחלו לשמוע קולות של בכי. הכלבים של הפריץ הריחו את האורחים והחלו לנבוח </w:t>
      </w:r>
      <w:r w:rsidR="00CE2900">
        <w:rPr>
          <w:rFonts w:hint="cs"/>
          <w:b/>
          <w:bCs/>
          <w:sz w:val="24"/>
          <w:szCs w:val="24"/>
          <w:rtl/>
        </w:rPr>
        <w:lastRenderedPageBreak/>
        <w:t xml:space="preserve">בחוזקה. הפריץ הזה היה יותר גרוע מאנשי סדום הרעים. הוא לא אהב אורחים. הכלבים שלו היו משסעים אורחים וטורפים את האורחים. הפריץ היה מחנך אותם לקרוע לגזרים כל מי שמתקרב לארמון. אך לפתע, במקום לנבוח השתתקו הכלבים כאשר ראו את הבעל שם טוב, הם החלו ללקק אותו, הבעל שם טוב הוציא לחם ופירות וניגש לכיוון המרתף שהיה נמצא מחוץ לארמון הפריץ. הוא זרק להם את הלחם והפירות לתוך המרתף כדי שיאכלו מעט. הוא קרא להם לשלום והם זיהו אותו ושמחו שהבעל שם טוב בא להציל אותם. הבעל שם טוב התפלל בנתיים תפילת שחרית עד שהפריץ יתעורר מהשינה שלו. כאשר הגיע הבעל שם טוב למילים "הללויה הללי נפשי" התלהב הבעל שם טוב והחל לנגן בניגון חסידי מיוחד והרים עיניו לשמיים ואמר "עושה נס משפט לעשוקים נותן לחם לרעבים ה' מתיר אסורים" ובאותה שעה היה נדמה לכולם כאילו שערי שמיים נפתחו למען המילים האלה, ותכף לאחר שגמר רבנו את התפילה, לא רצה לאכול כלום עד שהוא לא משחרר את השבויים הללו. הוא שלח את אלכסי העגלון לבית הפריץ להודיע לו שיש לו אורחים שרוצים לעשות איתו עיסקה. הפריץ שמע שזה הבעל שם טוב וביקש להכניס אותו בכבוד גדול, אך רק עם תלמיד אחד ולא עם שני התלמידים שהיו, הבעל שם טוב נכנס פנימה. והפריץ לא היה מוכן לשחרר את המוזג ומשפחתו אלא אם יתנו לו "שלושת אלפים אדומים זהב". הבעל שם טוב הקדוש ניסה להוכיח לפריץ שאין סיכוי שיגיע לו חוב כזה גדול בעד שכר דירה של בית מזיגה. שהרי בית רגיל לא שווה אלף זהובים, אז איך יעלה על הדעת לשלם 3000 זהובים על בית מזיגה?. האדון כעס מאוד ואמר שעדיף לו למכור אותם לעבדים ואת הילדים יטבול ויקח אותם לנצרות. וזה שווה יותר משלוש אלף זהובים. הבעל שם טוב הזדעזע מהמילים האלה, ובכה על גורלם של היהודים, שיקחו אותם לדת הנוצרית בלי רצונם, הוא הציע מחצית מהכסף לפריץ, 1500 זהובים. הפריץ הסכים. ורבנו מסר לו שטר התחייבות. </w:t>
      </w:r>
      <w:r w:rsidR="0011508B">
        <w:rPr>
          <w:rFonts w:hint="cs"/>
          <w:b/>
          <w:bCs/>
          <w:sz w:val="24"/>
          <w:szCs w:val="24"/>
          <w:rtl/>
        </w:rPr>
        <w:t xml:space="preserve"> ובאותו יום השתחררו המוזג ומשפחתו, המוזג עשה סעודת הודיה באותו היום לכבוד הבעל שם טוב הקדוש על הנס משמיים וכיצד גילו לו מהשמיים על שאסרו אותם וראו כולם כמה חביבה המצווה הזאת על הבעל שם טוב הקדוש שהיה עושה הכל על מנת לא לוותר על אף יהודי ולהשיב אותו הביתה, אל ה' יתברך. </w:t>
      </w:r>
    </w:p>
    <w:p w:rsidR="0011508B" w:rsidRPr="00D76BAE" w:rsidRDefault="001F1B18" w:rsidP="005C70D5">
      <w:pPr>
        <w:tabs>
          <w:tab w:val="left" w:pos="1139"/>
        </w:tabs>
        <w:bidi/>
        <w:rPr>
          <w:b/>
          <w:bCs/>
          <w:sz w:val="24"/>
          <w:szCs w:val="24"/>
          <w:rtl/>
        </w:rPr>
      </w:pPr>
      <w:r>
        <w:rPr>
          <w:rFonts w:hint="cs"/>
          <w:b/>
          <w:bCs/>
          <w:sz w:val="24"/>
          <w:szCs w:val="24"/>
          <w:rtl/>
        </w:rPr>
        <w:t xml:space="preserve">היה איש שהיה לו מידה גדולה של גאווה והוא לא ידע כיצד להיפטר ממנה. הוא הלך לרבי וביקש ממנו עצה להיפטר מהגאווה, הרבי אמר לו שישב בצד וכבר יפנה אליו. הגיע אדם נוסף לרבי וביקש עזרה עצה במסחר, אמר לו "אתה רואה את האיש הזה בפינה? תפנה אליו הוא יתן לך עצה במסחר. הלך אליו האיש ופנה לאותו אדם בעל גאווה "הרבי אמר שאתה תיתן לי עצה במסחר" האיש היה המום, "אני? מסחר? אני לא מבין במסחר.." וכך היה עם עוד אנשים, הם היו צריכים עזרה בכסף, בבריאות, ואת כולם שלח הרבי לאותו איש עם הגאווה, ולכולם הוא ענה את אותה תשובה : "אני? אני לא מבין בזה..." על כל נושא ונושא. עד שאותו איש בעל גאווה חזר לרבי ואמר לו "רבי, אני באתי לבקש עצה להיפטר מהגאווה, אתה שולח אליי אנשים שיתייעצו איתי? אני צריך עצה בעצמי ובשביל זה באתי..." אמר לו הרבי בחיוך : "עוד לא התפטרת מהמידה הזאת? וכי במה יש לך להתגאות אם בכלום אתה לא מבין....?"  סיים הרבי תוך כדי שחיוך על פניו. אותו יהודי בעל גאווה ראה פתאום שהרבי צודק, שאם הוא לא מבין בכלום אז על מה יש לו להתגאות? ומידת הגאווה היא מידה מאוד מאוסה בעיני ה' , ומי שזוכה למידת הענווה זוכה לכל הדברים הטובים שקיימים.. שנזכה כולנו לשפע רוחני ושפע גשמי ונזכה לגאולה השלמה אמן ואמן... </w:t>
      </w:r>
      <w:bookmarkStart w:id="0" w:name="_GoBack"/>
      <w:bookmarkEnd w:id="0"/>
    </w:p>
    <w:sectPr w:rsidR="0011508B" w:rsidRPr="00D76BAE"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0C" w:rsidRDefault="001B2D0C" w:rsidP="002A7D06">
      <w:pPr>
        <w:spacing w:after="0" w:line="240" w:lineRule="auto"/>
      </w:pPr>
      <w:r>
        <w:separator/>
      </w:r>
    </w:p>
  </w:endnote>
  <w:endnote w:type="continuationSeparator" w:id="0">
    <w:p w:rsidR="001B2D0C" w:rsidRDefault="001B2D0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0C" w:rsidRDefault="001B2D0C" w:rsidP="002A7D06">
      <w:pPr>
        <w:spacing w:after="0" w:line="240" w:lineRule="auto"/>
      </w:pPr>
      <w:r>
        <w:separator/>
      </w:r>
    </w:p>
  </w:footnote>
  <w:footnote w:type="continuationSeparator" w:id="0">
    <w:p w:rsidR="001B2D0C" w:rsidRDefault="001B2D0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D76BAE">
    <w:pPr>
      <w:pStyle w:val="Header"/>
      <w:jc w:val="right"/>
      <w:rPr>
        <w:b/>
        <w:bCs/>
      </w:rPr>
    </w:pPr>
    <w:r w:rsidRPr="00102DBA">
      <w:rPr>
        <w:rFonts w:hint="cs"/>
        <w:b/>
        <w:bCs/>
        <w:rtl/>
      </w:rPr>
      <w:t xml:space="preserve">בס"ד                                                                                </w:t>
    </w:r>
    <w:r>
      <w:rPr>
        <w:rFonts w:hint="cs"/>
        <w:b/>
        <w:bCs/>
        <w:rtl/>
      </w:rPr>
      <w:t xml:space="preserve">                         גיליון מס' </w:t>
    </w:r>
    <w:r w:rsidR="00D76BAE">
      <w:rPr>
        <w:rFonts w:hint="cs"/>
        <w:b/>
        <w:bCs/>
        <w:rtl/>
      </w:rPr>
      <w:t>191</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A93973">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 מאיר בן אסתר</w:t>
    </w:r>
  </w:p>
  <w:p w:rsidR="00554444" w:rsidRDefault="00554444" w:rsidP="00A93973">
    <w:pPr>
      <w:pStyle w:val="Header"/>
      <w:jc w:val="right"/>
      <w:rPr>
        <w:b/>
        <w:bCs/>
        <w:sz w:val="20"/>
        <w:szCs w:val="20"/>
        <w:rtl/>
      </w:rPr>
    </w:pPr>
    <w:r>
      <w:rPr>
        <w:rFonts w:hint="cs"/>
        <w:b/>
        <w:bCs/>
        <w:sz w:val="20"/>
        <w:szCs w:val="20"/>
        <w:rtl/>
      </w:rPr>
      <w:t xml:space="preserve"> </w:t>
    </w:r>
  </w:p>
  <w:p w:rsidR="00554444" w:rsidRPr="00A93973" w:rsidRDefault="00554444" w:rsidP="00A93973">
    <w:pPr>
      <w:pStyle w:val="Header"/>
      <w:jc w:val="right"/>
      <w:rPr>
        <w:b/>
        <w:bCs/>
        <w:sz w:val="20"/>
        <w:szCs w:val="20"/>
      </w:rPr>
    </w:pPr>
    <w:r>
      <w:rPr>
        <w:rFonts w:hint="cs"/>
        <w:b/>
        <w:bCs/>
        <w:sz w:val="20"/>
        <w:szCs w:val="20"/>
        <w:rtl/>
      </w:rPr>
      <w:t xml:space="preserve">העלון מוקדש לרפואת כל חולי עם ישראל ובפרט להצלחת ורפואת הרב יאשיהו יוסף פינטו בן הרבנית זהרי </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6FCF"/>
    <w:rsid w:val="000E1634"/>
    <w:rsid w:val="000E2691"/>
    <w:rsid w:val="000E36AD"/>
    <w:rsid w:val="000E3EBD"/>
    <w:rsid w:val="000E5AC7"/>
    <w:rsid w:val="000E662B"/>
    <w:rsid w:val="000E7179"/>
    <w:rsid w:val="000E7C53"/>
    <w:rsid w:val="000F0FB3"/>
    <w:rsid w:val="000F25CF"/>
    <w:rsid w:val="000F4024"/>
    <w:rsid w:val="000F6135"/>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B037B"/>
    <w:rsid w:val="005B0676"/>
    <w:rsid w:val="005B0D86"/>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3442"/>
    <w:rsid w:val="006034EA"/>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794B"/>
    <w:rsid w:val="007408F8"/>
    <w:rsid w:val="00742E88"/>
    <w:rsid w:val="00744F95"/>
    <w:rsid w:val="0074571C"/>
    <w:rsid w:val="00745942"/>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31A62"/>
    <w:rsid w:val="00936B90"/>
    <w:rsid w:val="00941A0B"/>
    <w:rsid w:val="009426AC"/>
    <w:rsid w:val="00943342"/>
    <w:rsid w:val="009438E9"/>
    <w:rsid w:val="00945721"/>
    <w:rsid w:val="00945E60"/>
    <w:rsid w:val="0094661A"/>
    <w:rsid w:val="00952CCC"/>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5A02-8A80-47AA-9752-543C6946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4</Pages>
  <Words>1725</Words>
  <Characters>9838</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40</cp:revision>
  <cp:lastPrinted>2017-04-07T10:42:00Z</cp:lastPrinted>
  <dcterms:created xsi:type="dcterms:W3CDTF">2017-07-27T13:03:00Z</dcterms:created>
  <dcterms:modified xsi:type="dcterms:W3CDTF">2017-10-13T10:45:00Z</dcterms:modified>
</cp:coreProperties>
</file>